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8259" w14:textId="77777777" w:rsidR="001D646D" w:rsidRDefault="001D646D" w:rsidP="001D646D"/>
    <w:p w14:paraId="38AC4B00" w14:textId="4AF9F361" w:rsidR="005A3B5B" w:rsidRDefault="007034B2" w:rsidP="005A3B5B">
      <w:pPr>
        <w:jc w:val="center"/>
      </w:pPr>
      <w:r>
        <w:t>NOTICE OF PERFORMANCE RATING</w:t>
      </w:r>
    </w:p>
    <w:p w14:paraId="39DCC19C" w14:textId="1044374B" w:rsidR="007034B2" w:rsidRDefault="007034B2" w:rsidP="005A3B5B">
      <w:pPr>
        <w:jc w:val="center"/>
      </w:pPr>
      <w:r>
        <w:t>(Job Order)</w:t>
      </w:r>
    </w:p>
    <w:p w14:paraId="2C5441FE" w14:textId="77777777" w:rsidR="007034B2" w:rsidRDefault="007034B2" w:rsidP="005A3B5B">
      <w:pPr>
        <w:jc w:val="center"/>
      </w:pPr>
    </w:p>
    <w:p w14:paraId="09317A96" w14:textId="77777777" w:rsidR="007034B2" w:rsidRDefault="007034B2" w:rsidP="005A3B5B">
      <w:pPr>
        <w:jc w:val="center"/>
      </w:pPr>
    </w:p>
    <w:p w14:paraId="74C2FC90" w14:textId="65A6A3F8" w:rsidR="007034B2" w:rsidRDefault="007034B2" w:rsidP="007034B2">
      <w:r>
        <w:t>_____________________</w:t>
      </w:r>
    </w:p>
    <w:p w14:paraId="5D22C72D" w14:textId="5D6320FF" w:rsidR="007034B2" w:rsidRDefault="007034B2" w:rsidP="007034B2">
      <w:r>
        <w:t>Date</w:t>
      </w:r>
    </w:p>
    <w:p w14:paraId="72C506E3" w14:textId="77777777" w:rsidR="007034B2" w:rsidRDefault="007034B2" w:rsidP="007034B2"/>
    <w:p w14:paraId="2CA65AF0" w14:textId="77777777" w:rsidR="007034B2" w:rsidRDefault="007034B2" w:rsidP="007034B2">
      <w:r>
        <w:t>_____________________</w:t>
      </w:r>
    </w:p>
    <w:p w14:paraId="475AC5DF" w14:textId="4EC5A0A7" w:rsidR="007034B2" w:rsidRDefault="007034B2" w:rsidP="007034B2">
      <w:r>
        <w:t>Name</w:t>
      </w:r>
    </w:p>
    <w:p w14:paraId="734FC428" w14:textId="77777777" w:rsidR="007034B2" w:rsidRDefault="007034B2" w:rsidP="007034B2">
      <w:r>
        <w:t>_____________________</w:t>
      </w:r>
    </w:p>
    <w:p w14:paraId="5C70ED63" w14:textId="0B1859C8" w:rsidR="007034B2" w:rsidRDefault="007034B2" w:rsidP="007034B2">
      <w:r>
        <w:t>Office/College</w:t>
      </w:r>
    </w:p>
    <w:p w14:paraId="360E9CAD" w14:textId="77777777" w:rsidR="007034B2" w:rsidRDefault="007034B2" w:rsidP="007034B2"/>
    <w:p w14:paraId="58CF9567" w14:textId="23DDF481" w:rsidR="007034B2" w:rsidRDefault="00EB2347" w:rsidP="007034B2">
      <w:r>
        <w:tab/>
        <w:t>Thru:</w:t>
      </w:r>
    </w:p>
    <w:p w14:paraId="7ECE20CD" w14:textId="77777777" w:rsidR="00EB2347" w:rsidRDefault="00EB2347" w:rsidP="00EB2347">
      <w:r>
        <w:tab/>
        <w:t>_____________________</w:t>
      </w:r>
    </w:p>
    <w:p w14:paraId="44CD4186" w14:textId="61F96BE8" w:rsidR="00EB2347" w:rsidRDefault="00EB2347" w:rsidP="00EB2347">
      <w:pPr>
        <w:ind w:firstLine="720"/>
      </w:pPr>
      <w:r>
        <w:t>Immediate Supervisor</w:t>
      </w:r>
    </w:p>
    <w:p w14:paraId="72892139" w14:textId="77777777" w:rsidR="00EB2347" w:rsidRDefault="00EB2347" w:rsidP="00EB2347">
      <w:pPr>
        <w:ind w:firstLine="720"/>
      </w:pPr>
    </w:p>
    <w:p w14:paraId="0C696431" w14:textId="77777777" w:rsidR="00EB2347" w:rsidRDefault="00EB2347" w:rsidP="00EB2347">
      <w:pPr>
        <w:ind w:firstLine="720"/>
      </w:pPr>
      <w:r>
        <w:t>_____________________</w:t>
      </w:r>
    </w:p>
    <w:p w14:paraId="42355BAE" w14:textId="297F6A6F" w:rsidR="00EB2347" w:rsidRDefault="00F9290A" w:rsidP="00EB2347">
      <w:pPr>
        <w:ind w:firstLine="720"/>
      </w:pPr>
      <w:r>
        <w:t>Designation/Office</w:t>
      </w:r>
    </w:p>
    <w:p w14:paraId="796651B7" w14:textId="77777777" w:rsidR="00F9290A" w:rsidRDefault="00F9290A" w:rsidP="00F9290A"/>
    <w:p w14:paraId="2C258F59" w14:textId="2901B318" w:rsidR="00F9290A" w:rsidRPr="00147FD0" w:rsidRDefault="00F9290A" w:rsidP="00F9290A">
      <w:pPr>
        <w:rPr>
          <w:sz w:val="26"/>
          <w:szCs w:val="26"/>
        </w:rPr>
      </w:pPr>
      <w:r w:rsidRPr="00147FD0">
        <w:rPr>
          <w:sz w:val="26"/>
          <w:szCs w:val="26"/>
        </w:rPr>
        <w:t>Dear Mr./Ms.</w:t>
      </w:r>
    </w:p>
    <w:p w14:paraId="5DFD9D3A" w14:textId="14FC196F" w:rsidR="00F9290A" w:rsidRPr="00147FD0" w:rsidRDefault="00F9290A" w:rsidP="00F9290A">
      <w:pPr>
        <w:rPr>
          <w:sz w:val="26"/>
          <w:szCs w:val="26"/>
        </w:rPr>
      </w:pPr>
    </w:p>
    <w:p w14:paraId="54A9F3B9" w14:textId="094BCF2D" w:rsidR="00F9290A" w:rsidRDefault="00147FD0" w:rsidP="0097759E">
      <w:pPr>
        <w:ind w:firstLine="720"/>
      </w:pPr>
      <w:r w:rsidRPr="00147F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FAF94" wp14:editId="4102FEE2">
                <wp:simplePos x="0" y="0"/>
                <wp:positionH relativeFrom="column">
                  <wp:posOffset>4064635</wp:posOffset>
                </wp:positionH>
                <wp:positionV relativeFrom="paragraph">
                  <wp:posOffset>38896</wp:posOffset>
                </wp:positionV>
                <wp:extent cx="80645" cy="95250"/>
                <wp:effectExtent l="0" t="0" r="14605" b="19050"/>
                <wp:wrapNone/>
                <wp:docPr id="6623975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1C6C2" id="Rectangle 1" o:spid="_x0000_s1026" style="position:absolute;margin-left:320.05pt;margin-top:3.05pt;width:6.3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" filled="f" strokecolor="black [3213]" strokeweight=".25pt"/>
            </w:pict>
          </mc:Fallback>
        </mc:AlternateContent>
      </w:r>
      <w:r w:rsidRPr="00147F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B428D" wp14:editId="42163BD7">
                <wp:simplePos x="0" y="0"/>
                <wp:positionH relativeFrom="column">
                  <wp:posOffset>3564729</wp:posOffset>
                </wp:positionH>
                <wp:positionV relativeFrom="paragraph">
                  <wp:posOffset>43815</wp:posOffset>
                </wp:positionV>
                <wp:extent cx="80645" cy="95250"/>
                <wp:effectExtent l="0" t="0" r="14605" b="19050"/>
                <wp:wrapNone/>
                <wp:docPr id="1210158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8953" id="Rectangle 1" o:spid="_x0000_s1026" style="position:absolute;margin-left:280.7pt;margin-top:3.45pt;width:6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" filled="f" strokecolor="black [3213]" strokeweight=".25pt"/>
            </w:pict>
          </mc:Fallback>
        </mc:AlternateContent>
      </w:r>
      <w:r w:rsidRPr="00147F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3D896" wp14:editId="389F7AE6">
                <wp:simplePos x="0" y="0"/>
                <wp:positionH relativeFrom="column">
                  <wp:posOffset>2473951</wp:posOffset>
                </wp:positionH>
                <wp:positionV relativeFrom="paragraph">
                  <wp:posOffset>45720</wp:posOffset>
                </wp:positionV>
                <wp:extent cx="80645" cy="95250"/>
                <wp:effectExtent l="0" t="0" r="14605" b="19050"/>
                <wp:wrapNone/>
                <wp:docPr id="19475459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6399" id="Rectangle 1" o:spid="_x0000_s1026" style="position:absolute;margin-left:194.8pt;margin-top:3.6pt;width:6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" filled="f" strokecolor="black [3213]" strokeweight=".25pt"/>
            </w:pict>
          </mc:Fallback>
        </mc:AlternateContent>
      </w:r>
      <w:r w:rsidR="00F9290A" w:rsidRPr="00147FD0">
        <w:rPr>
          <w:sz w:val="26"/>
          <w:szCs w:val="26"/>
        </w:rPr>
        <w:t xml:space="preserve">This is to inform you of your </w:t>
      </w:r>
      <w:r w:rsidR="005D5F88" w:rsidRPr="00147FD0">
        <w:rPr>
          <w:sz w:val="26"/>
          <w:szCs w:val="26"/>
        </w:rPr>
        <w:t xml:space="preserve">     Sa</w:t>
      </w:r>
      <w:r w:rsidR="00C94E40" w:rsidRPr="00147FD0">
        <w:rPr>
          <w:sz w:val="26"/>
          <w:szCs w:val="26"/>
        </w:rPr>
        <w:t xml:space="preserve">tisfactory /     Fair/    </w:t>
      </w:r>
      <w:r w:rsidR="00A54ADD" w:rsidRPr="00147FD0">
        <w:rPr>
          <w:sz w:val="26"/>
          <w:szCs w:val="26"/>
        </w:rPr>
        <w:t xml:space="preserve">Unsatisfactory performance for the period of </w:t>
      </w:r>
      <w:r w:rsidR="0097759E">
        <w:t>_________________.</w:t>
      </w:r>
    </w:p>
    <w:p w14:paraId="079EE84F" w14:textId="77777777" w:rsidR="0097759E" w:rsidRDefault="0097759E" w:rsidP="0097759E">
      <w:pPr>
        <w:ind w:firstLine="720"/>
      </w:pPr>
    </w:p>
    <w:p w14:paraId="1C35B256" w14:textId="2B58E0BD" w:rsidR="00B9512D" w:rsidRDefault="0097759E" w:rsidP="0097759E">
      <w:pPr>
        <w:rPr>
          <w:sz w:val="26"/>
          <w:szCs w:val="26"/>
        </w:rPr>
      </w:pPr>
      <w:r>
        <w:tab/>
      </w:r>
      <w:r w:rsidRPr="00F02E6E">
        <w:rPr>
          <w:sz w:val="26"/>
          <w:szCs w:val="26"/>
        </w:rPr>
        <w:t xml:space="preserve">You are hereby advised to discuss your performance results </w:t>
      </w:r>
      <w:r w:rsidR="00F02E6E" w:rsidRPr="00F02E6E">
        <w:rPr>
          <w:sz w:val="26"/>
          <w:szCs w:val="26"/>
        </w:rPr>
        <w:t>and improvement plan with your immediate supervisor and accomplish</w:t>
      </w:r>
      <w:r w:rsidR="008C102B">
        <w:rPr>
          <w:sz w:val="26"/>
          <w:szCs w:val="26"/>
        </w:rPr>
        <w:t xml:space="preserve"> the attached Coaching and Mentoring Form which shall be submitted </w:t>
      </w:r>
      <w:r w:rsidR="00B9512D">
        <w:rPr>
          <w:sz w:val="26"/>
          <w:szCs w:val="26"/>
        </w:rPr>
        <w:t xml:space="preserve">to the </w:t>
      </w:r>
      <w:r w:rsidR="009775DC">
        <w:rPr>
          <w:sz w:val="26"/>
          <w:szCs w:val="26"/>
        </w:rPr>
        <w:t>O</w:t>
      </w:r>
      <w:r w:rsidR="00B9512D">
        <w:rPr>
          <w:sz w:val="26"/>
          <w:szCs w:val="26"/>
        </w:rPr>
        <w:t>HRDM within three (3) working days upon receipt of this notice.</w:t>
      </w:r>
      <w:r w:rsidR="00B7051A">
        <w:rPr>
          <w:sz w:val="26"/>
          <w:szCs w:val="26"/>
        </w:rPr>
        <w:t xml:space="preserve"> Please be reminded that your renewal of contract will be subjected </w:t>
      </w:r>
      <w:r w:rsidR="00B37246">
        <w:rPr>
          <w:sz w:val="26"/>
          <w:szCs w:val="26"/>
        </w:rPr>
        <w:t>to your performance rating and other applicable rules.</w:t>
      </w:r>
    </w:p>
    <w:p w14:paraId="6E79DF27" w14:textId="77777777" w:rsidR="00B37246" w:rsidRDefault="00B37246" w:rsidP="0097759E">
      <w:pPr>
        <w:rPr>
          <w:sz w:val="26"/>
          <w:szCs w:val="26"/>
        </w:rPr>
      </w:pPr>
    </w:p>
    <w:p w14:paraId="556D9C39" w14:textId="3661E659" w:rsidR="00B37246" w:rsidRDefault="00B37246" w:rsidP="0097759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You are hereby given a chance to improve your performance to be evidenced by completion </w:t>
      </w:r>
      <w:r w:rsidR="00E24734">
        <w:rPr>
          <w:sz w:val="26"/>
          <w:szCs w:val="26"/>
        </w:rPr>
        <w:t>of the tasks specified in the action plan of the attached form.</w:t>
      </w:r>
    </w:p>
    <w:p w14:paraId="6AC9EB00" w14:textId="77777777" w:rsidR="00E24734" w:rsidRDefault="00E24734" w:rsidP="0097759E">
      <w:pPr>
        <w:rPr>
          <w:sz w:val="26"/>
          <w:szCs w:val="26"/>
        </w:rPr>
      </w:pPr>
    </w:p>
    <w:p w14:paraId="17C899D6" w14:textId="13C0F0B2" w:rsidR="00E24734" w:rsidRDefault="00E24734" w:rsidP="0097759E">
      <w:pPr>
        <w:rPr>
          <w:sz w:val="26"/>
          <w:szCs w:val="26"/>
        </w:rPr>
      </w:pPr>
      <w:r>
        <w:rPr>
          <w:sz w:val="26"/>
          <w:szCs w:val="26"/>
        </w:rPr>
        <w:tab/>
        <w:t>Hoping for the best results in the next rating period!</w:t>
      </w:r>
    </w:p>
    <w:p w14:paraId="552F9C88" w14:textId="77777777" w:rsidR="00E24734" w:rsidRDefault="00E24734" w:rsidP="0097759E">
      <w:pPr>
        <w:rPr>
          <w:sz w:val="26"/>
          <w:szCs w:val="26"/>
        </w:rPr>
      </w:pPr>
    </w:p>
    <w:p w14:paraId="545DCC31" w14:textId="77777777" w:rsidR="00E24734" w:rsidRDefault="00E24734" w:rsidP="0097759E">
      <w:pPr>
        <w:rPr>
          <w:sz w:val="26"/>
          <w:szCs w:val="26"/>
        </w:rPr>
      </w:pPr>
    </w:p>
    <w:p w14:paraId="2394CC25" w14:textId="77777777" w:rsidR="00E24734" w:rsidRDefault="00E24734" w:rsidP="0097759E">
      <w:pPr>
        <w:rPr>
          <w:sz w:val="26"/>
          <w:szCs w:val="26"/>
        </w:rPr>
      </w:pPr>
    </w:p>
    <w:p w14:paraId="29E9BC31" w14:textId="54160D37" w:rsidR="00E24734" w:rsidRDefault="00E24734" w:rsidP="0097759E">
      <w:pPr>
        <w:rPr>
          <w:sz w:val="26"/>
          <w:szCs w:val="26"/>
        </w:rPr>
      </w:pPr>
      <w:r>
        <w:rPr>
          <w:sz w:val="26"/>
          <w:szCs w:val="26"/>
        </w:rPr>
        <w:t>Sincerely Yours,</w:t>
      </w:r>
    </w:p>
    <w:p w14:paraId="11FB078B" w14:textId="77777777" w:rsidR="00E24734" w:rsidRDefault="00E24734" w:rsidP="0097759E">
      <w:pPr>
        <w:rPr>
          <w:sz w:val="26"/>
          <w:szCs w:val="26"/>
        </w:rPr>
      </w:pPr>
    </w:p>
    <w:p w14:paraId="338536A8" w14:textId="77777777" w:rsidR="00E24734" w:rsidRDefault="00E24734" w:rsidP="00E24734">
      <w:pPr>
        <w:ind w:firstLine="720"/>
      </w:pPr>
      <w:r>
        <w:t>_____________________</w:t>
      </w:r>
    </w:p>
    <w:p w14:paraId="6AE0C7E0" w14:textId="6FC4D732" w:rsidR="00E24734" w:rsidRDefault="00E24734" w:rsidP="00E24734">
      <w:r>
        <w:t>_____________________</w:t>
      </w:r>
    </w:p>
    <w:p w14:paraId="20D3729D" w14:textId="424E3F18" w:rsidR="00E24734" w:rsidRPr="00F02E6E" w:rsidRDefault="00FE02E2" w:rsidP="0097759E">
      <w:pPr>
        <w:rPr>
          <w:sz w:val="26"/>
          <w:szCs w:val="26"/>
        </w:rPr>
      </w:pPr>
      <w:r>
        <w:rPr>
          <w:sz w:val="26"/>
          <w:szCs w:val="26"/>
        </w:rPr>
        <w:t xml:space="preserve">    OHRDM Director</w:t>
      </w:r>
    </w:p>
    <w:p w14:paraId="6EE2C340" w14:textId="77777777" w:rsidR="00EB2347" w:rsidRDefault="00EB2347" w:rsidP="00EB2347">
      <w:pPr>
        <w:ind w:firstLine="720"/>
      </w:pPr>
    </w:p>
    <w:p w14:paraId="4E9F3A5D" w14:textId="11577EA2" w:rsidR="00EB2347" w:rsidRDefault="00EB2347" w:rsidP="007034B2"/>
    <w:sectPr w:rsidR="00EB2347" w:rsidSect="00D027CE">
      <w:headerReference w:type="default" r:id="rId8"/>
      <w:footerReference w:type="default" r:id="rId9"/>
      <w:pgSz w:w="12242" w:h="18722" w:code="258"/>
      <w:pgMar w:top="1152" w:right="720" w:bottom="1152" w:left="144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C8CC" w14:textId="77777777" w:rsidR="002764AE" w:rsidRDefault="002764AE">
      <w:r>
        <w:separator/>
      </w:r>
    </w:p>
  </w:endnote>
  <w:endnote w:type="continuationSeparator" w:id="0">
    <w:p w14:paraId="730E89BB" w14:textId="77777777" w:rsidR="002764AE" w:rsidRDefault="0027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6415"/>
      <w:docPartObj>
        <w:docPartGallery w:val="Page Numbers (Bottom of Page)"/>
        <w:docPartUnique/>
      </w:docPartObj>
    </w:sdtPr>
    <w:sdtContent>
      <w:sdt>
        <w:sdtPr>
          <w:id w:val="1949880374"/>
          <w:docPartObj>
            <w:docPartGallery w:val="Page Numbers (Top of Page)"/>
            <w:docPartUnique/>
          </w:docPartObj>
        </w:sdtPr>
        <w:sdtContent>
          <w:p w14:paraId="4A5E89AF" w14:textId="77777777" w:rsidR="00A0773A" w:rsidRDefault="00A0773A" w:rsidP="00A0773A">
            <w:pPr>
              <w:pStyle w:val="Footer"/>
              <w:tabs>
                <w:tab w:val="left" w:pos="201"/>
                <w:tab w:val="right" w:pos="1641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4"/>
      <w:gridCol w:w="1795"/>
      <w:gridCol w:w="3572"/>
      <w:gridCol w:w="1751"/>
    </w:tblGrid>
    <w:tr w:rsidR="00A0773A" w:rsidRPr="00755A15" w14:paraId="2884B097" w14:textId="77777777" w:rsidTr="00E1289E">
      <w:trPr>
        <w:trHeight w:val="288"/>
      </w:trPr>
      <w:tc>
        <w:tcPr>
          <w:tcW w:w="1467" w:type="pct"/>
          <w:vAlign w:val="center"/>
        </w:tcPr>
        <w:p w14:paraId="27D4EBBF" w14:textId="5BE552D6" w:rsidR="00A0773A" w:rsidRPr="00755A15" w:rsidRDefault="00A0773A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1246DC">
            <w:rPr>
              <w:rFonts w:ascii="Arial" w:hAnsi="Arial" w:cs="Arial"/>
              <w:sz w:val="16"/>
              <w:szCs w:val="16"/>
            </w:rPr>
            <w:t>TSU-</w:t>
          </w:r>
          <w:r w:rsidR="002146B9">
            <w:rPr>
              <w:rFonts w:ascii="Arial" w:hAnsi="Arial" w:cs="Arial"/>
              <w:sz w:val="16"/>
              <w:szCs w:val="16"/>
            </w:rPr>
            <w:t>PRM-SF-</w:t>
          </w:r>
          <w:r w:rsidR="00FE02E2">
            <w:rPr>
              <w:rFonts w:ascii="Arial" w:hAnsi="Arial" w:cs="Arial"/>
              <w:sz w:val="16"/>
              <w:szCs w:val="16"/>
            </w:rPr>
            <w:t>2</w:t>
          </w:r>
          <w:r w:rsidR="0000538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891" w:type="pct"/>
          <w:vAlign w:val="center"/>
        </w:tcPr>
        <w:p w14:paraId="2E64CAD1" w14:textId="06003F98" w:rsidR="00A0773A" w:rsidRPr="00755A15" w:rsidRDefault="00A0773A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1246DC">
            <w:rPr>
              <w:rFonts w:ascii="Arial" w:hAnsi="Arial" w:cs="Arial"/>
              <w:sz w:val="16"/>
              <w:szCs w:val="16"/>
            </w:rPr>
            <w:t>0</w:t>
          </w:r>
          <w:r w:rsidR="00FE02E2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6BC571E4" w14:textId="70DC6B38" w:rsidR="00A0773A" w:rsidRPr="00755A15" w:rsidRDefault="00A0773A" w:rsidP="001E76B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2146B9">
            <w:rPr>
              <w:rFonts w:ascii="Arial" w:hAnsi="Arial" w:cs="Arial"/>
              <w:sz w:val="16"/>
              <w:szCs w:val="16"/>
            </w:rPr>
            <w:t xml:space="preserve">October </w:t>
          </w:r>
          <w:r w:rsidR="00015457">
            <w:rPr>
              <w:rFonts w:ascii="Arial" w:hAnsi="Arial" w:cs="Arial"/>
              <w:sz w:val="16"/>
              <w:szCs w:val="16"/>
            </w:rPr>
            <w:t>10</w:t>
          </w:r>
          <w:r w:rsidR="002146B9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10AF19FD" w14:textId="4DF6AEF4" w:rsidR="00A0773A" w:rsidRPr="00955AC8" w:rsidRDefault="00955AC8" w:rsidP="00A077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D1BB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D1BB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57754BF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D287" w14:textId="77777777" w:rsidR="002764AE" w:rsidRDefault="002764AE">
      <w:r>
        <w:separator/>
      </w:r>
    </w:p>
  </w:footnote>
  <w:footnote w:type="continuationSeparator" w:id="0">
    <w:p w14:paraId="13D8D29E" w14:textId="77777777" w:rsidR="002764AE" w:rsidRDefault="0027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7C92" w14:textId="39ACEDC6" w:rsidR="002146B9" w:rsidRDefault="002146B9" w:rsidP="002146B9">
    <w:pPr>
      <w:ind w:firstLine="720"/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EF79C6" wp14:editId="4CC4EC60">
          <wp:simplePos x="0" y="0"/>
          <wp:positionH relativeFrom="column">
            <wp:posOffset>-390525</wp:posOffset>
          </wp:positionH>
          <wp:positionV relativeFrom="paragraph">
            <wp:posOffset>-137795</wp:posOffset>
          </wp:positionV>
          <wp:extent cx="733425" cy="733425"/>
          <wp:effectExtent l="0" t="0" r="9525" b="9525"/>
          <wp:wrapNone/>
          <wp:docPr id="713671349" name="Picture 1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71349" name="Picture 1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000000"/>
        <w:kern w:val="28"/>
        <w:lang w:val="en-US" w:eastAsia="en-US"/>
      </w:rPr>
      <w:t>TARLAC STATE UNIVERSITY</w:t>
    </w:r>
  </w:p>
  <w:p w14:paraId="5BFAA622" w14:textId="697344F9" w:rsidR="002146B9" w:rsidRDefault="002146B9" w:rsidP="002146B9">
    <w:pPr>
      <w:rPr>
        <w:rFonts w:ascii="Arial Narrow" w:hAnsi="Arial Narrow" w:cs="Arial"/>
        <w:b/>
        <w:color w:val="000000"/>
        <w:kern w:val="28"/>
        <w:lang w:val="en-US" w:eastAsia="en-US"/>
      </w:rPr>
    </w:pPr>
    <w:r>
      <w:rPr>
        <w:rFonts w:ascii="Arial Narrow" w:hAnsi="Arial Narrow" w:cs="Arial"/>
        <w:color w:val="000000"/>
        <w:kern w:val="28"/>
        <w:lang w:val="en-US" w:eastAsia="en-US"/>
      </w:rPr>
      <w:tab/>
    </w:r>
    <w:r w:rsidR="00260A66">
      <w:rPr>
        <w:rFonts w:ascii="Arial Narrow" w:hAnsi="Arial Narrow" w:cs="Arial"/>
        <w:b/>
        <w:color w:val="000000"/>
        <w:kern w:val="28"/>
        <w:lang w:val="en-US" w:eastAsia="en-US"/>
      </w:rPr>
      <w:t>OFFICE</w:t>
    </w:r>
    <w:r w:rsidR="00260A66">
      <w:rPr>
        <w:rFonts w:ascii="Arial Narrow" w:hAnsi="Arial Narrow" w:cs="Arial"/>
        <w:b/>
        <w:color w:val="000000"/>
        <w:kern w:val="28"/>
        <w:lang w:val="en-US" w:eastAsia="en-US"/>
      </w:rPr>
      <w:t xml:space="preserve"> OF </w:t>
    </w:r>
    <w:r>
      <w:rPr>
        <w:rFonts w:ascii="Arial Narrow" w:hAnsi="Arial Narrow" w:cs="Arial"/>
        <w:b/>
        <w:color w:val="000000"/>
        <w:kern w:val="28"/>
        <w:lang w:val="en-US" w:eastAsia="en-US"/>
      </w:rPr>
      <w:t>HUMAN RESOURCE DEVELOPMENT &amp; MANAGEMENT</w:t>
    </w:r>
  </w:p>
  <w:p w14:paraId="38E88997" w14:textId="4A2C5192" w:rsidR="000D266A" w:rsidRPr="002146B9" w:rsidRDefault="002146B9" w:rsidP="002146B9">
    <w:pPr>
      <w:ind w:firstLine="720"/>
      <w:rPr>
        <w:rFonts w:ascii="Arial Narrow" w:hAnsi="Arial Narrow" w:cs="Arial"/>
        <w:color w:val="000000"/>
        <w:kern w:val="28"/>
        <w:lang w:val="en-US" w:eastAsia="en-US"/>
      </w:rPr>
    </w:pPr>
    <w:r>
      <w:rPr>
        <w:rFonts w:ascii="Arial Narrow" w:hAnsi="Arial Narrow" w:cs="Arial"/>
        <w:b/>
        <w:color w:val="000000"/>
        <w:kern w:val="28"/>
        <w:lang w:val="en-US" w:eastAsia="en-US"/>
      </w:rPr>
      <w:t>PERFORMANCE MANAGEMENT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52528185">
    <w:abstractNumId w:val="5"/>
  </w:num>
  <w:num w:numId="2" w16cid:durableId="1641690158">
    <w:abstractNumId w:val="9"/>
  </w:num>
  <w:num w:numId="3" w16cid:durableId="755443455">
    <w:abstractNumId w:val="2"/>
  </w:num>
  <w:num w:numId="4" w16cid:durableId="997879623">
    <w:abstractNumId w:val="8"/>
  </w:num>
  <w:num w:numId="5" w16cid:durableId="1859418739">
    <w:abstractNumId w:val="7"/>
  </w:num>
  <w:num w:numId="6" w16cid:durableId="15887073">
    <w:abstractNumId w:val="1"/>
  </w:num>
  <w:num w:numId="7" w16cid:durableId="1286542329">
    <w:abstractNumId w:val="10"/>
  </w:num>
  <w:num w:numId="8" w16cid:durableId="214124288">
    <w:abstractNumId w:val="4"/>
  </w:num>
  <w:num w:numId="9" w16cid:durableId="1477140558">
    <w:abstractNumId w:val="3"/>
  </w:num>
  <w:num w:numId="10" w16cid:durableId="1795321497">
    <w:abstractNumId w:val="6"/>
  </w:num>
  <w:num w:numId="11" w16cid:durableId="126637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05385"/>
    <w:rsid w:val="00015457"/>
    <w:rsid w:val="000202A2"/>
    <w:rsid w:val="00027A90"/>
    <w:rsid w:val="00034855"/>
    <w:rsid w:val="00035CAF"/>
    <w:rsid w:val="00043CE5"/>
    <w:rsid w:val="00050406"/>
    <w:rsid w:val="000571D2"/>
    <w:rsid w:val="00074714"/>
    <w:rsid w:val="00085A6B"/>
    <w:rsid w:val="0009495E"/>
    <w:rsid w:val="000A0242"/>
    <w:rsid w:val="000A1C19"/>
    <w:rsid w:val="000D266A"/>
    <w:rsid w:val="000E1CC2"/>
    <w:rsid w:val="000E289A"/>
    <w:rsid w:val="000E2AD1"/>
    <w:rsid w:val="000F043F"/>
    <w:rsid w:val="000F1A93"/>
    <w:rsid w:val="000F3331"/>
    <w:rsid w:val="000F561D"/>
    <w:rsid w:val="000F620D"/>
    <w:rsid w:val="00105E46"/>
    <w:rsid w:val="00113BCD"/>
    <w:rsid w:val="001246DC"/>
    <w:rsid w:val="00133301"/>
    <w:rsid w:val="001443CC"/>
    <w:rsid w:val="00145DBF"/>
    <w:rsid w:val="00147FD0"/>
    <w:rsid w:val="00150D09"/>
    <w:rsid w:val="001613B3"/>
    <w:rsid w:val="001673CB"/>
    <w:rsid w:val="0017226B"/>
    <w:rsid w:val="00174DEF"/>
    <w:rsid w:val="00192A5E"/>
    <w:rsid w:val="001A538A"/>
    <w:rsid w:val="001B2F2A"/>
    <w:rsid w:val="001D646D"/>
    <w:rsid w:val="001D7282"/>
    <w:rsid w:val="001E76B5"/>
    <w:rsid w:val="001F1822"/>
    <w:rsid w:val="001F2F49"/>
    <w:rsid w:val="001F40F2"/>
    <w:rsid w:val="001F67B1"/>
    <w:rsid w:val="00206ACB"/>
    <w:rsid w:val="0020754A"/>
    <w:rsid w:val="002146B9"/>
    <w:rsid w:val="0023291F"/>
    <w:rsid w:val="00253ECF"/>
    <w:rsid w:val="00260A66"/>
    <w:rsid w:val="00266776"/>
    <w:rsid w:val="002747EF"/>
    <w:rsid w:val="002764AE"/>
    <w:rsid w:val="002802FE"/>
    <w:rsid w:val="00283BBD"/>
    <w:rsid w:val="00293AA1"/>
    <w:rsid w:val="002D1B19"/>
    <w:rsid w:val="002D1BB3"/>
    <w:rsid w:val="002D5F6F"/>
    <w:rsid w:val="002E42FB"/>
    <w:rsid w:val="002E6377"/>
    <w:rsid w:val="00336EFE"/>
    <w:rsid w:val="003375A2"/>
    <w:rsid w:val="003574DC"/>
    <w:rsid w:val="00364E49"/>
    <w:rsid w:val="00364FD1"/>
    <w:rsid w:val="00375090"/>
    <w:rsid w:val="00383C6B"/>
    <w:rsid w:val="003913B1"/>
    <w:rsid w:val="00393AB7"/>
    <w:rsid w:val="00395166"/>
    <w:rsid w:val="003A20CC"/>
    <w:rsid w:val="003B05A2"/>
    <w:rsid w:val="003B45E8"/>
    <w:rsid w:val="003D5336"/>
    <w:rsid w:val="003D5A9E"/>
    <w:rsid w:val="003E5B8F"/>
    <w:rsid w:val="004173F2"/>
    <w:rsid w:val="00420759"/>
    <w:rsid w:val="00427C10"/>
    <w:rsid w:val="00434F51"/>
    <w:rsid w:val="00490F86"/>
    <w:rsid w:val="0049535E"/>
    <w:rsid w:val="00496C1E"/>
    <w:rsid w:val="004A229B"/>
    <w:rsid w:val="004B6391"/>
    <w:rsid w:val="004C3C29"/>
    <w:rsid w:val="004F37B9"/>
    <w:rsid w:val="005126B7"/>
    <w:rsid w:val="00526332"/>
    <w:rsid w:val="00527037"/>
    <w:rsid w:val="0053278E"/>
    <w:rsid w:val="0056762B"/>
    <w:rsid w:val="00570106"/>
    <w:rsid w:val="00571018"/>
    <w:rsid w:val="00576CDC"/>
    <w:rsid w:val="005776B4"/>
    <w:rsid w:val="005859D9"/>
    <w:rsid w:val="00594074"/>
    <w:rsid w:val="005A3B5B"/>
    <w:rsid w:val="005C1E19"/>
    <w:rsid w:val="005D5F88"/>
    <w:rsid w:val="005F4665"/>
    <w:rsid w:val="00611611"/>
    <w:rsid w:val="00611DD1"/>
    <w:rsid w:val="00614226"/>
    <w:rsid w:val="00621172"/>
    <w:rsid w:val="00634D36"/>
    <w:rsid w:val="0065798A"/>
    <w:rsid w:val="006603EE"/>
    <w:rsid w:val="00665055"/>
    <w:rsid w:val="00667816"/>
    <w:rsid w:val="00670CBB"/>
    <w:rsid w:val="00676973"/>
    <w:rsid w:val="006A389E"/>
    <w:rsid w:val="006D3B2F"/>
    <w:rsid w:val="006F54CE"/>
    <w:rsid w:val="007034B2"/>
    <w:rsid w:val="00721AB7"/>
    <w:rsid w:val="00733AAD"/>
    <w:rsid w:val="00742C45"/>
    <w:rsid w:val="00754CDB"/>
    <w:rsid w:val="00755A15"/>
    <w:rsid w:val="00761282"/>
    <w:rsid w:val="00762565"/>
    <w:rsid w:val="0077463F"/>
    <w:rsid w:val="007848AF"/>
    <w:rsid w:val="007A59F8"/>
    <w:rsid w:val="008070BC"/>
    <w:rsid w:val="00807DBE"/>
    <w:rsid w:val="008225AE"/>
    <w:rsid w:val="00824BDA"/>
    <w:rsid w:val="008268C4"/>
    <w:rsid w:val="00831C02"/>
    <w:rsid w:val="00841468"/>
    <w:rsid w:val="0084774D"/>
    <w:rsid w:val="00855ACB"/>
    <w:rsid w:val="00860607"/>
    <w:rsid w:val="00874075"/>
    <w:rsid w:val="00891A05"/>
    <w:rsid w:val="008937D6"/>
    <w:rsid w:val="008C102B"/>
    <w:rsid w:val="008C26CB"/>
    <w:rsid w:val="008C50FD"/>
    <w:rsid w:val="008D06BA"/>
    <w:rsid w:val="008D4CA6"/>
    <w:rsid w:val="008E24FC"/>
    <w:rsid w:val="008E4888"/>
    <w:rsid w:val="008E4DC1"/>
    <w:rsid w:val="008F2672"/>
    <w:rsid w:val="008F7EEB"/>
    <w:rsid w:val="009029A9"/>
    <w:rsid w:val="00905909"/>
    <w:rsid w:val="009069AA"/>
    <w:rsid w:val="0091570E"/>
    <w:rsid w:val="00916D71"/>
    <w:rsid w:val="009201F2"/>
    <w:rsid w:val="00920368"/>
    <w:rsid w:val="00945438"/>
    <w:rsid w:val="00955AC8"/>
    <w:rsid w:val="00957F94"/>
    <w:rsid w:val="0097759E"/>
    <w:rsid w:val="009775DC"/>
    <w:rsid w:val="00981133"/>
    <w:rsid w:val="009907AB"/>
    <w:rsid w:val="009B0478"/>
    <w:rsid w:val="009B504D"/>
    <w:rsid w:val="009C694C"/>
    <w:rsid w:val="009E3DFE"/>
    <w:rsid w:val="00A00C7A"/>
    <w:rsid w:val="00A05A92"/>
    <w:rsid w:val="00A07444"/>
    <w:rsid w:val="00A0773A"/>
    <w:rsid w:val="00A2022A"/>
    <w:rsid w:val="00A240FF"/>
    <w:rsid w:val="00A31A8A"/>
    <w:rsid w:val="00A34AEE"/>
    <w:rsid w:val="00A42287"/>
    <w:rsid w:val="00A432F9"/>
    <w:rsid w:val="00A45275"/>
    <w:rsid w:val="00A46189"/>
    <w:rsid w:val="00A53FF3"/>
    <w:rsid w:val="00A54ADD"/>
    <w:rsid w:val="00A64473"/>
    <w:rsid w:val="00A65F0F"/>
    <w:rsid w:val="00A85360"/>
    <w:rsid w:val="00A9161E"/>
    <w:rsid w:val="00AA4C6E"/>
    <w:rsid w:val="00AB088C"/>
    <w:rsid w:val="00AC6AF2"/>
    <w:rsid w:val="00B358B4"/>
    <w:rsid w:val="00B37246"/>
    <w:rsid w:val="00B3786C"/>
    <w:rsid w:val="00B546D2"/>
    <w:rsid w:val="00B676FC"/>
    <w:rsid w:val="00B7051A"/>
    <w:rsid w:val="00B91A48"/>
    <w:rsid w:val="00B9512D"/>
    <w:rsid w:val="00B97738"/>
    <w:rsid w:val="00BA60D2"/>
    <w:rsid w:val="00BD206C"/>
    <w:rsid w:val="00BD63B6"/>
    <w:rsid w:val="00BF19DE"/>
    <w:rsid w:val="00C15119"/>
    <w:rsid w:val="00C26AD7"/>
    <w:rsid w:val="00C44729"/>
    <w:rsid w:val="00C46FF3"/>
    <w:rsid w:val="00C50D0C"/>
    <w:rsid w:val="00C52B21"/>
    <w:rsid w:val="00C570C9"/>
    <w:rsid w:val="00C72CE7"/>
    <w:rsid w:val="00C8608C"/>
    <w:rsid w:val="00C94E40"/>
    <w:rsid w:val="00C96E41"/>
    <w:rsid w:val="00CB4804"/>
    <w:rsid w:val="00CC46DE"/>
    <w:rsid w:val="00CE1439"/>
    <w:rsid w:val="00CE6012"/>
    <w:rsid w:val="00D027CE"/>
    <w:rsid w:val="00D04C2A"/>
    <w:rsid w:val="00D1307E"/>
    <w:rsid w:val="00D17DB5"/>
    <w:rsid w:val="00D33BE3"/>
    <w:rsid w:val="00D53428"/>
    <w:rsid w:val="00D93870"/>
    <w:rsid w:val="00DC3A90"/>
    <w:rsid w:val="00DD6829"/>
    <w:rsid w:val="00DF0099"/>
    <w:rsid w:val="00E02909"/>
    <w:rsid w:val="00E154A8"/>
    <w:rsid w:val="00E15BFB"/>
    <w:rsid w:val="00E1794C"/>
    <w:rsid w:val="00E208DA"/>
    <w:rsid w:val="00E22877"/>
    <w:rsid w:val="00E23914"/>
    <w:rsid w:val="00E23B88"/>
    <w:rsid w:val="00E24734"/>
    <w:rsid w:val="00E332B7"/>
    <w:rsid w:val="00E412BA"/>
    <w:rsid w:val="00E677C5"/>
    <w:rsid w:val="00E95355"/>
    <w:rsid w:val="00EA0BC0"/>
    <w:rsid w:val="00EB2347"/>
    <w:rsid w:val="00EB407C"/>
    <w:rsid w:val="00EB7DFA"/>
    <w:rsid w:val="00EE1002"/>
    <w:rsid w:val="00EE5AEB"/>
    <w:rsid w:val="00EF33F0"/>
    <w:rsid w:val="00F02E6E"/>
    <w:rsid w:val="00F06941"/>
    <w:rsid w:val="00F06ACD"/>
    <w:rsid w:val="00F14543"/>
    <w:rsid w:val="00F206CF"/>
    <w:rsid w:val="00F502CF"/>
    <w:rsid w:val="00F5198C"/>
    <w:rsid w:val="00F62EF8"/>
    <w:rsid w:val="00F80356"/>
    <w:rsid w:val="00F81409"/>
    <w:rsid w:val="00F820AD"/>
    <w:rsid w:val="00F912C2"/>
    <w:rsid w:val="00F9290A"/>
    <w:rsid w:val="00F9526B"/>
    <w:rsid w:val="00FA6B96"/>
    <w:rsid w:val="00FE02E2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72673"/>
  <w15:docId w15:val="{E883A390-F135-4179-899C-E75EDDC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73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77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DAEC-619D-4A80-B574-2E1504F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Jerome Fajardo</cp:lastModifiedBy>
  <cp:revision>48</cp:revision>
  <cp:lastPrinted>2021-05-11T07:32:00Z</cp:lastPrinted>
  <dcterms:created xsi:type="dcterms:W3CDTF">2019-05-10T08:40:00Z</dcterms:created>
  <dcterms:modified xsi:type="dcterms:W3CDTF">2023-10-10T01:23:00Z</dcterms:modified>
</cp:coreProperties>
</file>